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2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92519" cy="6477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51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39"/>
        <w:rPr>
          <w:rFonts w:ascii="Times New Roman"/>
        </w:rPr>
      </w:pPr>
    </w:p>
    <w:p>
      <w:pPr>
        <w:spacing w:before="0"/>
        <w:ind w:left="2866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ANEXO</w:t>
      </w:r>
      <w:r>
        <w:rPr>
          <w:rFonts w:ascii="Arial" w:hAnsi="Arial"/>
          <w:b/>
          <w:spacing w:val="-3"/>
          <w:sz w:val="14"/>
        </w:rPr>
        <w:t> </w:t>
      </w:r>
      <w:r>
        <w:rPr>
          <w:rFonts w:ascii="Arial" w:hAnsi="Arial"/>
          <w:b/>
          <w:sz w:val="14"/>
        </w:rPr>
        <w:t>6</w:t>
      </w:r>
      <w:r>
        <w:rPr>
          <w:rFonts w:ascii="Arial" w:hAnsi="Arial"/>
          <w:b/>
          <w:spacing w:val="-2"/>
          <w:sz w:val="14"/>
        </w:rPr>
        <w:t> </w:t>
      </w:r>
      <w:r>
        <w:rPr>
          <w:rFonts w:ascii="Arial" w:hAnsi="Arial"/>
          <w:b/>
          <w:sz w:val="14"/>
        </w:rPr>
        <w:t>–</w:t>
      </w:r>
      <w:r>
        <w:rPr>
          <w:rFonts w:ascii="Arial" w:hAnsi="Arial"/>
          <w:b/>
          <w:spacing w:val="-5"/>
          <w:sz w:val="14"/>
        </w:rPr>
        <w:t> </w:t>
      </w:r>
      <w:r>
        <w:rPr>
          <w:rFonts w:ascii="Arial" w:hAnsi="Arial"/>
          <w:b/>
          <w:sz w:val="14"/>
        </w:rPr>
        <w:t>POLÍTICA</w:t>
      </w:r>
      <w:r>
        <w:rPr>
          <w:rFonts w:ascii="Arial" w:hAnsi="Arial"/>
          <w:b/>
          <w:spacing w:val="-3"/>
          <w:sz w:val="14"/>
        </w:rPr>
        <w:t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pacing w:val="-2"/>
          <w:sz w:val="14"/>
        </w:rPr>
        <w:t>GRATUIDADE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171" w:lineRule="exact" w:before="0" w:after="0"/>
        <w:ind w:left="430" w:right="0" w:hanging="355"/>
        <w:jc w:val="left"/>
        <w:rPr>
          <w:sz w:val="14"/>
        </w:rPr>
      </w:pPr>
      <w:r>
        <w:rPr>
          <w:sz w:val="14"/>
        </w:rPr>
        <w:t>Todas</w:t>
      </w:r>
      <w:r>
        <w:rPr>
          <w:spacing w:val="-7"/>
          <w:sz w:val="14"/>
        </w:rPr>
        <w:t> </w:t>
      </w:r>
      <w:r>
        <w:rPr>
          <w:sz w:val="14"/>
        </w:rPr>
        <w:t>as</w:t>
      </w:r>
      <w:r>
        <w:rPr>
          <w:spacing w:val="-7"/>
          <w:sz w:val="14"/>
        </w:rPr>
        <w:t> </w:t>
      </w:r>
      <w:r>
        <w:rPr>
          <w:sz w:val="14"/>
        </w:rPr>
        <w:t>quartas-</w:t>
      </w:r>
      <w:r>
        <w:rPr>
          <w:spacing w:val="-2"/>
          <w:sz w:val="14"/>
        </w:rPr>
        <w:t>feiras;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170" w:lineRule="exact" w:before="0" w:after="0"/>
        <w:ind w:left="430" w:right="0" w:hanging="355"/>
        <w:jc w:val="left"/>
        <w:rPr>
          <w:sz w:val="14"/>
        </w:rPr>
      </w:pPr>
      <w:r>
        <w:rPr>
          <w:sz w:val="14"/>
        </w:rPr>
        <w:t>Todo</w:t>
      </w:r>
      <w:r>
        <w:rPr>
          <w:spacing w:val="-3"/>
          <w:sz w:val="14"/>
        </w:rPr>
        <w:t> </w:t>
      </w:r>
      <w:r>
        <w:rPr>
          <w:sz w:val="14"/>
        </w:rPr>
        <w:t>último</w:t>
      </w:r>
      <w:r>
        <w:rPr>
          <w:spacing w:val="-5"/>
          <w:sz w:val="14"/>
        </w:rPr>
        <w:t> </w:t>
      </w:r>
      <w:r>
        <w:rPr>
          <w:sz w:val="14"/>
        </w:rPr>
        <w:t>domingo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cada</w:t>
      </w:r>
      <w:r>
        <w:rPr>
          <w:spacing w:val="-5"/>
          <w:sz w:val="14"/>
        </w:rPr>
        <w:t> </w:t>
      </w:r>
      <w:r>
        <w:rPr>
          <w:spacing w:val="-4"/>
          <w:sz w:val="14"/>
        </w:rPr>
        <w:t>mês;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170" w:lineRule="exact" w:before="0" w:after="0"/>
        <w:ind w:left="430" w:right="0" w:hanging="355"/>
        <w:jc w:val="left"/>
        <w:rPr>
          <w:sz w:val="14"/>
        </w:rPr>
      </w:pPr>
      <w:r>
        <w:rPr>
          <w:sz w:val="14"/>
        </w:rPr>
        <w:t>Menores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12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anos;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171" w:lineRule="exact" w:before="0" w:after="0"/>
        <w:ind w:left="430" w:right="0" w:hanging="355"/>
        <w:jc w:val="left"/>
        <w:rPr>
          <w:sz w:val="14"/>
        </w:rPr>
      </w:pPr>
      <w:r>
        <w:rPr>
          <w:sz w:val="14"/>
        </w:rPr>
        <w:t>Maiores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60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anos;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170" w:lineRule="exact" w:before="0" w:after="0"/>
        <w:ind w:left="430" w:right="0" w:hanging="355"/>
        <w:jc w:val="left"/>
        <w:rPr>
          <w:sz w:val="14"/>
        </w:rPr>
      </w:pPr>
      <w:r>
        <w:rPr>
          <w:sz w:val="14"/>
        </w:rPr>
        <w:t>Grupos</w:t>
      </w:r>
      <w:r>
        <w:rPr>
          <w:spacing w:val="-6"/>
          <w:sz w:val="14"/>
        </w:rPr>
        <w:t> </w:t>
      </w:r>
      <w:r>
        <w:rPr>
          <w:sz w:val="14"/>
        </w:rPr>
        <w:t>pré-agendados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estudantes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escolas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públicas;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170" w:lineRule="exact" w:before="0" w:after="0"/>
        <w:ind w:left="430" w:right="0" w:hanging="355"/>
        <w:jc w:val="left"/>
        <w:rPr>
          <w:sz w:val="14"/>
        </w:rPr>
      </w:pPr>
      <w:r>
        <w:rPr>
          <w:sz w:val="14"/>
        </w:rPr>
        <w:t>Guias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turismo</w:t>
      </w:r>
      <w:r>
        <w:rPr>
          <w:spacing w:val="-4"/>
          <w:sz w:val="14"/>
        </w:rPr>
        <w:t> </w:t>
      </w:r>
      <w:r>
        <w:rPr>
          <w:sz w:val="14"/>
        </w:rPr>
        <w:t>acompanhados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grupos;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170" w:lineRule="exact" w:before="0" w:after="0"/>
        <w:ind w:left="430" w:right="0" w:hanging="355"/>
        <w:jc w:val="left"/>
        <w:rPr>
          <w:sz w:val="14"/>
        </w:rPr>
      </w:pPr>
      <w:r>
        <w:rPr>
          <w:spacing w:val="-2"/>
          <w:sz w:val="14"/>
        </w:rPr>
        <w:t>Jornalistas;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170" w:lineRule="exact" w:before="0" w:after="0"/>
        <w:ind w:left="430" w:right="0" w:hanging="355"/>
        <w:jc w:val="left"/>
        <w:rPr>
          <w:sz w:val="14"/>
        </w:rPr>
      </w:pPr>
      <w:r>
        <w:rPr>
          <w:sz w:val="14"/>
        </w:rPr>
        <w:t>Taxistas</w:t>
      </w:r>
      <w:r>
        <w:rPr>
          <w:spacing w:val="-6"/>
          <w:sz w:val="14"/>
        </w:rPr>
        <w:t> </w:t>
      </w:r>
      <w:r>
        <w:rPr>
          <w:sz w:val="14"/>
        </w:rPr>
        <w:t>credenciados</w:t>
      </w:r>
      <w:r>
        <w:rPr>
          <w:spacing w:val="-6"/>
          <w:sz w:val="14"/>
        </w:rPr>
        <w:t> </w:t>
      </w:r>
      <w:r>
        <w:rPr>
          <w:sz w:val="14"/>
        </w:rPr>
        <w:t>à</w:t>
      </w:r>
      <w:r>
        <w:rPr>
          <w:spacing w:val="-8"/>
          <w:sz w:val="14"/>
        </w:rPr>
        <w:t> </w:t>
      </w:r>
      <w:r>
        <w:rPr>
          <w:spacing w:val="-2"/>
          <w:sz w:val="14"/>
        </w:rPr>
        <w:t>URBS;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170" w:lineRule="exact" w:before="0" w:after="0"/>
        <w:ind w:left="430" w:right="0" w:hanging="355"/>
        <w:jc w:val="left"/>
        <w:rPr>
          <w:sz w:val="14"/>
        </w:rPr>
      </w:pPr>
      <w:r>
        <w:rPr>
          <w:sz w:val="14"/>
        </w:rPr>
        <w:t>Membros</w:t>
      </w:r>
      <w:r>
        <w:rPr>
          <w:spacing w:val="-4"/>
          <w:sz w:val="14"/>
        </w:rPr>
        <w:t> </w:t>
      </w:r>
      <w:r>
        <w:rPr>
          <w:sz w:val="14"/>
        </w:rPr>
        <w:t>da</w:t>
      </w:r>
      <w:r>
        <w:rPr>
          <w:spacing w:val="-7"/>
          <w:sz w:val="14"/>
        </w:rPr>
        <w:t> </w:t>
      </w:r>
      <w:r>
        <w:rPr>
          <w:sz w:val="14"/>
        </w:rPr>
        <w:t>Associação</w:t>
      </w:r>
      <w:r>
        <w:rPr>
          <w:spacing w:val="-6"/>
          <w:sz w:val="14"/>
        </w:rPr>
        <w:t> </w:t>
      </w:r>
      <w:r>
        <w:rPr>
          <w:sz w:val="14"/>
        </w:rPr>
        <w:t>Profissional</w:t>
      </w:r>
      <w:r>
        <w:rPr>
          <w:spacing w:val="-6"/>
          <w:sz w:val="14"/>
        </w:rPr>
        <w:t> </w:t>
      </w:r>
      <w:r>
        <w:rPr>
          <w:sz w:val="14"/>
        </w:rPr>
        <w:t>dos</w:t>
      </w:r>
      <w:r>
        <w:rPr>
          <w:spacing w:val="-6"/>
          <w:sz w:val="14"/>
        </w:rPr>
        <w:t> </w:t>
      </w:r>
      <w:r>
        <w:rPr>
          <w:sz w:val="14"/>
        </w:rPr>
        <w:t>Artistas</w:t>
      </w:r>
      <w:r>
        <w:rPr>
          <w:spacing w:val="-4"/>
          <w:sz w:val="14"/>
        </w:rPr>
        <w:t> </w:t>
      </w:r>
      <w:r>
        <w:rPr>
          <w:sz w:val="14"/>
        </w:rPr>
        <w:t>Plásticos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7"/>
          <w:sz w:val="14"/>
        </w:rPr>
        <w:t> </w:t>
      </w:r>
      <w:r>
        <w:rPr>
          <w:sz w:val="14"/>
        </w:rPr>
        <w:t>Paraná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(APAP);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170" w:lineRule="exact" w:before="0" w:after="0"/>
        <w:ind w:left="430" w:right="0" w:hanging="355"/>
        <w:jc w:val="left"/>
        <w:rPr>
          <w:sz w:val="14"/>
        </w:rPr>
      </w:pPr>
      <w:r>
        <w:rPr>
          <w:sz w:val="14"/>
        </w:rPr>
        <w:t>Membros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4"/>
          <w:sz w:val="14"/>
        </w:rPr>
        <w:t> </w:t>
      </w:r>
      <w:r>
        <w:rPr>
          <w:sz w:val="14"/>
        </w:rPr>
        <w:t>International</w:t>
      </w:r>
      <w:r>
        <w:rPr>
          <w:spacing w:val="-6"/>
          <w:sz w:val="14"/>
        </w:rPr>
        <w:t> </w:t>
      </w:r>
      <w:r>
        <w:rPr>
          <w:sz w:val="14"/>
        </w:rPr>
        <w:t>Council</w:t>
      </w:r>
      <w:r>
        <w:rPr>
          <w:spacing w:val="-3"/>
          <w:sz w:val="14"/>
        </w:rPr>
        <w:t> </w:t>
      </w:r>
      <w:r>
        <w:rPr>
          <w:sz w:val="14"/>
        </w:rPr>
        <w:t>of</w:t>
      </w:r>
      <w:r>
        <w:rPr>
          <w:spacing w:val="-4"/>
          <w:sz w:val="14"/>
        </w:rPr>
        <w:t> </w:t>
      </w:r>
      <w:r>
        <w:rPr>
          <w:sz w:val="14"/>
        </w:rPr>
        <w:t>Museums</w:t>
      </w:r>
      <w:r>
        <w:rPr>
          <w:spacing w:val="-5"/>
          <w:sz w:val="14"/>
        </w:rPr>
        <w:t> </w:t>
      </w:r>
      <w:r>
        <w:rPr>
          <w:sz w:val="14"/>
        </w:rPr>
        <w:t>–</w:t>
      </w:r>
      <w:r>
        <w:rPr>
          <w:spacing w:val="-4"/>
          <w:sz w:val="14"/>
        </w:rPr>
        <w:t> ICOM;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170" w:lineRule="exact" w:before="0" w:after="0"/>
        <w:ind w:left="430" w:right="0" w:hanging="355"/>
        <w:jc w:val="left"/>
        <w:rPr>
          <w:sz w:val="14"/>
        </w:rPr>
      </w:pPr>
      <w:r>
        <w:rPr>
          <w:sz w:val="14"/>
        </w:rPr>
        <w:t>Museólogo/a</w:t>
      </w:r>
      <w:r>
        <w:rPr>
          <w:spacing w:val="-7"/>
          <w:sz w:val="14"/>
        </w:rPr>
        <w:t> </w:t>
      </w:r>
      <w:r>
        <w:rPr>
          <w:sz w:val="14"/>
        </w:rPr>
        <w:t>com</w:t>
      </w:r>
      <w:r>
        <w:rPr>
          <w:spacing w:val="-4"/>
          <w:sz w:val="14"/>
        </w:rPr>
        <w:t> </w:t>
      </w:r>
      <w:r>
        <w:rPr>
          <w:sz w:val="14"/>
        </w:rPr>
        <w:t>COREM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qualquer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região;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171" w:lineRule="exact" w:before="0" w:after="0"/>
        <w:ind w:left="430" w:right="0" w:hanging="355"/>
        <w:jc w:val="left"/>
        <w:rPr>
          <w:sz w:val="14"/>
        </w:rPr>
      </w:pPr>
      <w:r>
        <w:rPr>
          <w:sz w:val="14"/>
        </w:rPr>
        <w:t>Estudantes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curso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graduação</w:t>
      </w:r>
      <w:r>
        <w:rPr>
          <w:spacing w:val="-3"/>
          <w:sz w:val="14"/>
        </w:rPr>
        <w:t> </w:t>
      </w:r>
      <w:r>
        <w:rPr>
          <w:sz w:val="14"/>
        </w:rPr>
        <w:t>em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Museologia.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7"/>
        <w:rPr>
          <w:sz w:val="22"/>
        </w:rPr>
      </w:pPr>
    </w:p>
    <w:p>
      <w:pPr>
        <w:pStyle w:val="Title"/>
      </w:pPr>
      <w:r>
        <w:rPr>
          <w:spacing w:val="-5"/>
        </w:rPr>
        <w:t>28</w:t>
      </w:r>
    </w:p>
    <w:sectPr>
      <w:type w:val="continuous"/>
      <w:pgSz w:w="11900" w:h="16840"/>
      <w:pgMar w:top="66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30" w:hanging="3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4" w:hanging="3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8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2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6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11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45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79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13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30"/>
      <w:jc w:val="right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170" w:lineRule="exact"/>
      <w:ind w:left="430" w:hanging="355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2025-05-12T13:56:28Z</dcterms:created>
  <dcterms:modified xsi:type="dcterms:W3CDTF">2025-05-12T13:56:28Z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iLovePDF</vt:lpwstr>
  </property>
</Properties>
</file>